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F5" w:rsidRDefault="00F14AF5"/>
    <w:p w:rsidR="00BD415F" w:rsidRDefault="00BD415F">
      <w:pPr>
        <w:rPr>
          <w:sz w:val="28"/>
          <w:szCs w:val="28"/>
        </w:rPr>
      </w:pPr>
      <w:r>
        <w:rPr>
          <w:sz w:val="28"/>
          <w:szCs w:val="28"/>
        </w:rPr>
        <w:t>NOTICE OF CONCLUSION OF AUDIT AND RIGHT TO INSPECT ANNUAL RETURN</w:t>
      </w:r>
    </w:p>
    <w:p w:rsidR="00BD415F" w:rsidRDefault="00BD415F">
      <w:pPr>
        <w:rPr>
          <w:sz w:val="28"/>
          <w:szCs w:val="28"/>
        </w:rPr>
      </w:pPr>
      <w:r>
        <w:rPr>
          <w:sz w:val="28"/>
          <w:szCs w:val="28"/>
        </w:rPr>
        <w:t>FOT THE YEAR ENDED 31st. MARCH 2023</w:t>
      </w:r>
    </w:p>
    <w:p w:rsidR="00BD415F" w:rsidRDefault="00BD415F">
      <w:pPr>
        <w:rPr>
          <w:sz w:val="28"/>
          <w:szCs w:val="28"/>
        </w:rPr>
      </w:pPr>
      <w:r>
        <w:rPr>
          <w:sz w:val="28"/>
          <w:szCs w:val="28"/>
        </w:rPr>
        <w:t>PUBLIC AUDIT WALES ACT 2004 Section 29</w:t>
      </w:r>
    </w:p>
    <w:p w:rsidR="00BD415F" w:rsidRDefault="00BD415F">
      <w:pPr>
        <w:rPr>
          <w:sz w:val="28"/>
          <w:szCs w:val="28"/>
        </w:rPr>
      </w:pPr>
      <w:r>
        <w:rPr>
          <w:sz w:val="28"/>
          <w:szCs w:val="28"/>
        </w:rPr>
        <w:t>ACCOUNTS AND AUDIT (WALES)REGULATIONS 2104.</w:t>
      </w:r>
    </w:p>
    <w:p w:rsidR="00BD415F" w:rsidRDefault="00BD415F">
      <w:pPr>
        <w:rPr>
          <w:sz w:val="28"/>
          <w:szCs w:val="28"/>
        </w:rPr>
      </w:pPr>
      <w:r>
        <w:rPr>
          <w:sz w:val="28"/>
          <w:szCs w:val="28"/>
        </w:rPr>
        <w:t>1. The Audit of Accounts for Nash Community Council for the year  ended 31st. March 2023 has been concluded.</w:t>
      </w:r>
    </w:p>
    <w:p w:rsidR="00BD415F" w:rsidRDefault="00BD415F">
      <w:pPr>
        <w:rPr>
          <w:sz w:val="28"/>
          <w:szCs w:val="28"/>
        </w:rPr>
      </w:pPr>
      <w:r>
        <w:rPr>
          <w:sz w:val="28"/>
          <w:szCs w:val="28"/>
        </w:rPr>
        <w:t xml:space="preserve">2. The annual return is available for inspection by any local government elector for the area of Nash Community Council on </w:t>
      </w:r>
      <w:proofErr w:type="spellStart"/>
      <w:r>
        <w:rPr>
          <w:sz w:val="28"/>
          <w:szCs w:val="28"/>
        </w:rPr>
        <w:t>appliction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A.C.Ducroq</w:t>
      </w:r>
      <w:proofErr w:type="spellEnd"/>
      <w:r>
        <w:rPr>
          <w:sz w:val="28"/>
          <w:szCs w:val="28"/>
        </w:rPr>
        <w:t xml:space="preserve">, Clerk to the Council, </w:t>
      </w:r>
      <w:proofErr w:type="spellStart"/>
      <w:r>
        <w:rPr>
          <w:sz w:val="28"/>
          <w:szCs w:val="28"/>
        </w:rPr>
        <w:t>LLwyn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Broadstreet</w:t>
      </w:r>
      <w:proofErr w:type="spellEnd"/>
      <w:r>
        <w:rPr>
          <w:sz w:val="28"/>
          <w:szCs w:val="28"/>
        </w:rPr>
        <w:t xml:space="preserve"> Common, Nash , NP18 2BE between 9.00am and 5.00pm on Monday to Fridays, (excluding public holidays) when any local government elector can make copies </w:t>
      </w:r>
      <w:proofErr w:type="spellStart"/>
      <w:r>
        <w:rPr>
          <w:sz w:val="28"/>
          <w:szCs w:val="28"/>
        </w:rPr>
        <w:t>ofv</w:t>
      </w:r>
      <w:proofErr w:type="spellEnd"/>
      <w:r>
        <w:rPr>
          <w:sz w:val="28"/>
          <w:szCs w:val="28"/>
        </w:rPr>
        <w:t xml:space="preserve"> the annual return</w:t>
      </w:r>
      <w:r w:rsidR="00F8039E">
        <w:rPr>
          <w:sz w:val="28"/>
          <w:szCs w:val="28"/>
        </w:rPr>
        <w:t>.</w:t>
      </w:r>
    </w:p>
    <w:p w:rsidR="00F8039E" w:rsidRDefault="00F8039E">
      <w:pPr>
        <w:rPr>
          <w:sz w:val="28"/>
          <w:szCs w:val="28"/>
        </w:rPr>
      </w:pPr>
      <w:r>
        <w:rPr>
          <w:sz w:val="28"/>
          <w:szCs w:val="28"/>
        </w:rPr>
        <w:t>3.Copies will be provided to any local government elector on payment of £3 for each copy of the annual return.</w:t>
      </w:r>
    </w:p>
    <w:p w:rsidR="00F8039E" w:rsidRDefault="00F8039E">
      <w:pPr>
        <w:rPr>
          <w:sz w:val="28"/>
          <w:szCs w:val="28"/>
        </w:rPr>
      </w:pPr>
      <w:r>
        <w:rPr>
          <w:sz w:val="28"/>
          <w:szCs w:val="28"/>
        </w:rPr>
        <w:t xml:space="preserve">Signed Anthony </w:t>
      </w:r>
      <w:proofErr w:type="spellStart"/>
      <w:r>
        <w:rPr>
          <w:sz w:val="28"/>
          <w:szCs w:val="28"/>
        </w:rPr>
        <w:t>Ducroq</w:t>
      </w:r>
      <w:proofErr w:type="spellEnd"/>
      <w:r>
        <w:rPr>
          <w:sz w:val="28"/>
          <w:szCs w:val="28"/>
        </w:rPr>
        <w:t>, Clerk to the Council</w:t>
      </w:r>
    </w:p>
    <w:p w:rsidR="00F8039E" w:rsidRPr="00BD415F" w:rsidRDefault="00F8039E">
      <w:pPr>
        <w:rPr>
          <w:sz w:val="28"/>
          <w:szCs w:val="28"/>
        </w:rPr>
      </w:pPr>
      <w:r>
        <w:rPr>
          <w:sz w:val="28"/>
          <w:szCs w:val="28"/>
        </w:rPr>
        <w:t>25th. January 2024</w:t>
      </w:r>
    </w:p>
    <w:sectPr w:rsidR="00F8039E" w:rsidRPr="00BD415F" w:rsidSect="00F14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BD415F"/>
    <w:rsid w:val="004C0B6F"/>
    <w:rsid w:val="006B7202"/>
    <w:rsid w:val="00855475"/>
    <w:rsid w:val="00BD415F"/>
    <w:rsid w:val="00F14AF5"/>
    <w:rsid w:val="00F8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2024-01-25T16:16:00Z</dcterms:created>
  <dcterms:modified xsi:type="dcterms:W3CDTF">2024-01-25T16:29:00Z</dcterms:modified>
</cp:coreProperties>
</file>